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№ 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490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июня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Малины Александра Николаевича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31.03.2026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Малина А.Н.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Молодежная</w:t>
      </w:r>
      <w:r>
        <w:rPr>
          <w:rFonts w:ascii="Times New Roman" w:eastAsia="Times New Roman" w:hAnsi="Times New Roman" w:cs="Times New Roman"/>
        </w:rPr>
        <w:t xml:space="preserve"> д.13 корп.1 кв.80</w:t>
      </w:r>
      <w:r>
        <w:rPr>
          <w:rFonts w:ascii="Times New Roman" w:eastAsia="Times New Roman" w:hAnsi="Times New Roman" w:cs="Times New Roman"/>
        </w:rPr>
        <w:t xml:space="preserve">, не уплатил в срок, предусмотренный ч.1 ст.32.2 КоАП РФ, административный штраф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</w:rPr>
        <w:t>административной комиссии города Ханты-Мансийска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431-25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26.11.2025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п.4</w:t>
      </w:r>
      <w:r>
        <w:rPr>
          <w:rFonts w:ascii="Times New Roman" w:eastAsia="Times New Roman" w:hAnsi="Times New Roman" w:cs="Times New Roman"/>
        </w:rPr>
        <w:t xml:space="preserve"> ст.10 Закона Ханты-Мансийского автономного округа-Югры от 11.06.2010 №102-оз «Об административных правонарушениях».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Малина А.Н.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явился,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Малины А.Н.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26.11.2025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административной комиссией города Ханты-Мансийска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Малины А.Н.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</w:t>
      </w:r>
      <w:r>
        <w:rPr>
          <w:rFonts w:ascii="Times New Roman" w:eastAsia="Times New Roman" w:hAnsi="Times New Roman" w:cs="Times New Roman"/>
        </w:rPr>
        <w:t xml:space="preserve">им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>предусмотренного п.4</w:t>
      </w:r>
      <w:r>
        <w:rPr>
          <w:rFonts w:ascii="Times New Roman" w:eastAsia="Times New Roman" w:hAnsi="Times New Roman" w:cs="Times New Roman"/>
        </w:rPr>
        <w:t xml:space="preserve"> ст.10 Закона Ханты-Мансийского автономного округа-Югры от 11.06.2010 №102-оз «Об административных правонарушениях» с назначением нак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зания в виде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26.11.2025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</w:rPr>
        <w:t>26.11.2025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Малины А.Н.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</w:t>
      </w: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27.05.2026</w:t>
      </w:r>
      <w:r>
        <w:rPr>
          <w:rFonts w:ascii="Times New Roman" w:eastAsia="Times New Roman" w:hAnsi="Times New Roman" w:cs="Times New Roman"/>
        </w:rPr>
        <w:t xml:space="preserve">; копией постановления </w:t>
      </w:r>
      <w:r>
        <w:rPr>
          <w:rFonts w:ascii="Times New Roman" w:eastAsia="Times New Roman" w:hAnsi="Times New Roman" w:cs="Times New Roman"/>
        </w:rPr>
        <w:t>административной комиссии города Ханты-Мансийска №</w:t>
      </w:r>
      <w:r>
        <w:rPr>
          <w:rFonts w:ascii="Times New Roman" w:eastAsia="Times New Roman" w:hAnsi="Times New Roman" w:cs="Times New Roman"/>
        </w:rPr>
        <w:t>431-25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26.11.2025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справкой об отсутствии уплаты штрафа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Малины А.Н.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Малины А.Н.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Малину</w:t>
      </w:r>
      <w:r>
        <w:rPr>
          <w:rFonts w:ascii="Times New Roman" w:eastAsia="Times New Roman" w:hAnsi="Times New Roman" w:cs="Times New Roman"/>
        </w:rPr>
        <w:t xml:space="preserve"> Александра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</w:t>
      </w:r>
      <w:r>
        <w:rPr>
          <w:rFonts w:ascii="Times New Roman" w:eastAsia="Times New Roman" w:hAnsi="Times New Roman" w:cs="Times New Roman"/>
        </w:rPr>
        <w:t>тренного ч.1 ст.20.25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адми</w:t>
      </w:r>
      <w:r>
        <w:rPr>
          <w:rFonts w:ascii="Times New Roman" w:eastAsia="Times New Roman" w:hAnsi="Times New Roman" w:cs="Times New Roman"/>
        </w:rPr>
        <w:t>нистративного штрафа в размере 6</w:t>
      </w:r>
      <w:r>
        <w:rPr>
          <w:rFonts w:ascii="Times New Roman" w:eastAsia="Times New Roman" w:hAnsi="Times New Roman" w:cs="Times New Roman"/>
        </w:rPr>
        <w:t xml:space="preserve">000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шесть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расчетный счет: Наименование получателя: УФК по Ханты-Мансийскому автономному округу - Югре (</w:t>
      </w:r>
      <w:r>
        <w:rPr>
          <w:rFonts w:ascii="Times New Roman" w:eastAsia="Times New Roman" w:hAnsi="Times New Roman" w:cs="Times New Roman"/>
        </w:rPr>
        <w:t>Администрация города Ханты-Мансийска, л/с 04872D0</w:t>
      </w:r>
      <w:r>
        <w:rPr>
          <w:rFonts w:ascii="Times New Roman" w:eastAsia="Times New Roman" w:hAnsi="Times New Roman" w:cs="Times New Roman"/>
        </w:rPr>
        <w:t>8170</w:t>
      </w:r>
      <w:r>
        <w:rPr>
          <w:rFonts w:ascii="Times New Roman" w:eastAsia="Times New Roman" w:hAnsi="Times New Roman" w:cs="Times New Roman"/>
        </w:rPr>
        <w:t xml:space="preserve">), наименование банка: РКЦ Ханты-Мансийск//УФК по Ханты- Мансийскому автономному округу - Югре г. Ханты-Мансийск, </w:t>
      </w:r>
      <w:r>
        <w:rPr>
          <w:rFonts w:ascii="Times New Roman" w:eastAsia="Times New Roman" w:hAnsi="Times New Roman" w:cs="Times New Roman"/>
        </w:rPr>
        <w:t>ИНН 86010</w:t>
      </w:r>
      <w:r>
        <w:rPr>
          <w:rFonts w:ascii="Times New Roman" w:eastAsia="Times New Roman" w:hAnsi="Times New Roman" w:cs="Times New Roman"/>
        </w:rPr>
        <w:t>03378, КПП 860101001, Счет 40102</w:t>
      </w:r>
      <w:r>
        <w:rPr>
          <w:rFonts w:ascii="Times New Roman" w:eastAsia="Times New Roman" w:hAnsi="Times New Roman" w:cs="Times New Roman"/>
        </w:rPr>
        <w:t>810</w:t>
      </w:r>
      <w:r>
        <w:rPr>
          <w:rFonts w:ascii="Times New Roman" w:eastAsia="Times New Roman" w:hAnsi="Times New Roman" w:cs="Times New Roman"/>
        </w:rPr>
        <w:t>245370000007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370</w:t>
      </w:r>
      <w:r>
        <w:rPr>
          <w:rFonts w:ascii="Times New Roman" w:eastAsia="Times New Roman" w:hAnsi="Times New Roman" w:cs="Times New Roman"/>
        </w:rPr>
        <w:t>1160</w:t>
      </w:r>
      <w:r>
        <w:rPr>
          <w:rFonts w:ascii="Times New Roman" w:eastAsia="Times New Roman" w:hAnsi="Times New Roman" w:cs="Times New Roman"/>
        </w:rPr>
        <w:t>2010029000140 ОКТМО 71871000 БИК 00</w:t>
      </w:r>
      <w:r>
        <w:rPr>
          <w:rFonts w:ascii="Times New Roman" w:eastAsia="Times New Roman" w:hAnsi="Times New Roman" w:cs="Times New Roman"/>
        </w:rPr>
        <w:t>7162000</w:t>
      </w:r>
      <w:r>
        <w:rPr>
          <w:rFonts w:ascii="Times New Roman" w:eastAsia="Times New Roman" w:hAnsi="Times New Roman" w:cs="Times New Roman"/>
        </w:rPr>
        <w:t xml:space="preserve"> УИН:0319085400000000014618137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мирового судью, в т</w:t>
      </w:r>
      <w:r>
        <w:rPr>
          <w:rFonts w:ascii="Times New Roman" w:eastAsia="Times New Roman" w:hAnsi="Times New Roman" w:cs="Times New Roman"/>
        </w:rPr>
        <w:t>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